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1FB9" w14:textId="77777777" w:rsidR="001479D5" w:rsidRDefault="001479D5" w:rsidP="001479D5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Velikonoční dílna pro děti a rodiče-úterý 26.3.2024, od 15 do 17 hod.</w:t>
      </w:r>
    </w:p>
    <w:p w14:paraId="2646D67F" w14:textId="77777777" w:rsidR="001479D5" w:rsidRDefault="001479D5" w:rsidP="001479D5"/>
    <w:p w14:paraId="069F9B42" w14:textId="77777777" w:rsidR="001479D5" w:rsidRDefault="001479D5" w:rsidP="001479D5">
      <w:pPr>
        <w:jc w:val="center"/>
        <w:rPr>
          <w:sz w:val="28"/>
          <w:szCs w:val="28"/>
        </w:rPr>
      </w:pPr>
      <w:r>
        <w:rPr>
          <w:sz w:val="28"/>
          <w:szCs w:val="28"/>
        </w:rPr>
        <w:t>Vážení rodiče, zveme vás na velikonoční dílnu v MŠ Mendíků pod vedením paní Baxové, která vede v ZŠ Mendíků kroužek floristiky.</w:t>
      </w:r>
    </w:p>
    <w:p w14:paraId="3413F3A4" w14:textId="77777777" w:rsidR="001479D5" w:rsidRDefault="001479D5" w:rsidP="001479D5">
      <w:pPr>
        <w:jc w:val="center"/>
        <w:rPr>
          <w:sz w:val="28"/>
          <w:szCs w:val="28"/>
        </w:rPr>
      </w:pPr>
      <w:r>
        <w:rPr>
          <w:sz w:val="28"/>
          <w:szCs w:val="28"/>
        </w:rPr>
        <w:t>Přijďte si společně s dětmi vyrobit Velikonoční dekoraci.</w:t>
      </w:r>
    </w:p>
    <w:p w14:paraId="7C76AB0C" w14:textId="77777777" w:rsidR="001479D5" w:rsidRDefault="001479D5" w:rsidP="001479D5">
      <w:pPr>
        <w:rPr>
          <w:sz w:val="28"/>
          <w:szCs w:val="28"/>
        </w:rPr>
      </w:pPr>
    </w:p>
    <w:p w14:paraId="6F8CEEB5" w14:textId="77777777" w:rsidR="001479D5" w:rsidRDefault="001479D5" w:rsidP="001479D5"/>
    <w:p w14:paraId="0CAE7FA2" w14:textId="77777777" w:rsidR="001479D5" w:rsidRDefault="001479D5" w:rsidP="001479D5">
      <w:r>
        <w:rPr>
          <w:noProof/>
        </w:rPr>
        <w:drawing>
          <wp:inline distT="0" distB="0" distL="0" distR="0" wp14:anchorId="271D9EDA" wp14:editId="3663EB09">
            <wp:extent cx="2136413" cy="2848548"/>
            <wp:effectExtent l="0" t="0" r="0" b="8952"/>
            <wp:docPr id="952049683" name="Obrázek 1" descr="Obsah obrázku květináč, venku, domácnost, území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413" cy="28485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3C89F1" wp14:editId="5784BBF0">
            <wp:extent cx="2642789" cy="2856302"/>
            <wp:effectExtent l="0" t="0" r="5161" b="1198"/>
            <wp:docPr id="315958510" name="Obrázek 2" descr="Obsah obrázku území, domácnost, květina, květináč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2789" cy="28563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D63104B" w14:textId="77777777" w:rsidR="001479D5" w:rsidRDefault="001479D5" w:rsidP="001479D5">
      <w:pPr>
        <w:jc w:val="center"/>
      </w:pPr>
      <w:r>
        <w:rPr>
          <w:noProof/>
        </w:rPr>
        <w:drawing>
          <wp:inline distT="0" distB="0" distL="0" distR="0" wp14:anchorId="1A2ADAC7" wp14:editId="7917D00B">
            <wp:extent cx="1638559" cy="2184748"/>
            <wp:effectExtent l="0" t="0" r="0" b="6002"/>
            <wp:docPr id="1903553270" name="Obrázek 3" descr="Obsah obrázku území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559" cy="21847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74C7B0" w14:textId="77777777" w:rsidR="001479D5" w:rsidRDefault="001479D5" w:rsidP="001479D5">
      <w:r>
        <w:rPr>
          <w:sz w:val="48"/>
          <w:szCs w:val="48"/>
        </w:rPr>
        <w:t>Cena: 180 Kč (v ceně je zahrnut veškerý materiál)</w:t>
      </w:r>
    </w:p>
    <w:p w14:paraId="1FF2577E" w14:textId="51D49A70" w:rsidR="0048698D" w:rsidRDefault="0048698D"/>
    <w:sectPr w:rsidR="0048698D" w:rsidSect="0053308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D5"/>
    <w:rsid w:val="00115CA3"/>
    <w:rsid w:val="001479D5"/>
    <w:rsid w:val="002D5ACA"/>
    <w:rsid w:val="0048698D"/>
    <w:rsid w:val="0053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97C3"/>
  <w15:chartTrackingRefBased/>
  <w15:docId w15:val="{19A9CC78-58E8-4335-822A-C91BC2E6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9D5"/>
    <w:pPr>
      <w:suppressAutoHyphens/>
      <w:autoSpaceDN w:val="0"/>
      <w:spacing w:line="256" w:lineRule="auto"/>
    </w:pPr>
    <w:rPr>
      <w:rFonts w:ascii="Aptos" w:eastAsia="Aptos" w:hAnsi="Aptos" w:cs="Times New Roman"/>
      <w:kern w:val="3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79D5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79D5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79D5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79D5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79D5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79D5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79D5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79D5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79D5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7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7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7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79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79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79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79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79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79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79D5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4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79D5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47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79D5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479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79D5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479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7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79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79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Kokešová</dc:creator>
  <cp:keywords/>
  <dc:description/>
  <cp:lastModifiedBy>Lucie Kokešová</cp:lastModifiedBy>
  <cp:revision>1</cp:revision>
  <dcterms:created xsi:type="dcterms:W3CDTF">2024-02-28T12:40:00Z</dcterms:created>
  <dcterms:modified xsi:type="dcterms:W3CDTF">2024-02-28T12:40:00Z</dcterms:modified>
</cp:coreProperties>
</file>